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419" w:rsidRPr="008006E1" w:rsidP="0063269D">
      <w:pPr>
        <w:ind w:firstLine="709"/>
        <w:jc w:val="right"/>
        <w:textAlignment w:val="baseline"/>
        <w:rPr>
          <w:sz w:val="28"/>
          <w:szCs w:val="28"/>
        </w:rPr>
      </w:pPr>
      <w:r w:rsidRPr="008006E1">
        <w:rPr>
          <w:sz w:val="28"/>
          <w:szCs w:val="28"/>
        </w:rPr>
        <w:t xml:space="preserve"> </w:t>
      </w:r>
      <w:r w:rsidRPr="008006E1" w:rsidR="00097E05">
        <w:rPr>
          <w:sz w:val="28"/>
          <w:szCs w:val="28"/>
        </w:rPr>
        <w:t xml:space="preserve">   </w:t>
      </w:r>
      <w:r w:rsidRPr="008006E1" w:rsidR="00296719">
        <w:rPr>
          <w:sz w:val="28"/>
          <w:szCs w:val="28"/>
        </w:rPr>
        <w:t xml:space="preserve">Дело № </w:t>
      </w:r>
      <w:r w:rsidRPr="008006E1" w:rsidR="00797D11">
        <w:rPr>
          <w:sz w:val="28"/>
          <w:szCs w:val="28"/>
        </w:rPr>
        <w:t>5-</w:t>
      </w:r>
      <w:r w:rsidR="003F7DBB">
        <w:rPr>
          <w:sz w:val="28"/>
          <w:szCs w:val="28"/>
        </w:rPr>
        <w:t>245</w:t>
      </w:r>
      <w:r w:rsidRPr="008006E1" w:rsidR="0035059A">
        <w:rPr>
          <w:sz w:val="28"/>
          <w:szCs w:val="28"/>
        </w:rPr>
        <w:t>-2613/</w:t>
      </w:r>
      <w:r w:rsidRPr="008006E1" w:rsidR="0035646F">
        <w:rPr>
          <w:sz w:val="28"/>
          <w:szCs w:val="28"/>
        </w:rPr>
        <w:t>2026</w:t>
      </w:r>
    </w:p>
    <w:p w:rsidR="00F54EAD" w:rsidRPr="008006E1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8006E1" w:rsidP="0063269D">
      <w:pPr>
        <w:ind w:firstLine="709"/>
        <w:jc w:val="center"/>
        <w:textAlignment w:val="baseline"/>
        <w:rPr>
          <w:sz w:val="28"/>
          <w:szCs w:val="28"/>
        </w:rPr>
      </w:pPr>
      <w:r w:rsidRPr="008006E1">
        <w:rPr>
          <w:sz w:val="28"/>
          <w:szCs w:val="28"/>
        </w:rPr>
        <w:t>ПОСТАНОВЛЕНИЕ</w:t>
      </w:r>
    </w:p>
    <w:p w:rsidR="00716419" w:rsidRPr="008006E1" w:rsidP="0063269D">
      <w:pPr>
        <w:ind w:firstLine="709"/>
        <w:jc w:val="center"/>
        <w:textAlignment w:val="baseline"/>
        <w:rPr>
          <w:sz w:val="28"/>
          <w:szCs w:val="28"/>
        </w:rPr>
      </w:pPr>
      <w:r w:rsidRPr="008006E1">
        <w:rPr>
          <w:sz w:val="28"/>
          <w:szCs w:val="28"/>
        </w:rPr>
        <w:t xml:space="preserve">о назначении административного наказания </w:t>
      </w:r>
    </w:p>
    <w:p w:rsidR="0063269D" w:rsidRPr="008006E1" w:rsidP="0063269D">
      <w:pPr>
        <w:ind w:firstLine="709"/>
        <w:jc w:val="center"/>
        <w:textAlignment w:val="baseline"/>
        <w:rPr>
          <w:sz w:val="28"/>
          <w:szCs w:val="28"/>
        </w:rPr>
      </w:pPr>
    </w:p>
    <w:p w:rsidR="00716419" w:rsidRPr="008006E1" w:rsidP="0063269D">
      <w:pPr>
        <w:textAlignment w:val="baseline"/>
        <w:rPr>
          <w:sz w:val="28"/>
          <w:szCs w:val="28"/>
        </w:rPr>
      </w:pPr>
      <w:r w:rsidRPr="008006E1">
        <w:rPr>
          <w:sz w:val="28"/>
          <w:szCs w:val="28"/>
        </w:rPr>
        <w:t xml:space="preserve">город Сургут                       </w:t>
      </w:r>
      <w:r w:rsidRPr="008006E1" w:rsidR="00171534">
        <w:rPr>
          <w:sz w:val="28"/>
          <w:szCs w:val="28"/>
        </w:rPr>
        <w:t xml:space="preserve"> </w:t>
      </w:r>
      <w:r w:rsidRPr="008006E1">
        <w:rPr>
          <w:sz w:val="28"/>
          <w:szCs w:val="28"/>
        </w:rPr>
        <w:t xml:space="preserve"> </w:t>
      </w:r>
      <w:r w:rsidRPr="008006E1" w:rsidR="00A229ED">
        <w:rPr>
          <w:sz w:val="28"/>
          <w:szCs w:val="28"/>
        </w:rPr>
        <w:t xml:space="preserve">       </w:t>
      </w:r>
      <w:r w:rsidRPr="008006E1">
        <w:rPr>
          <w:sz w:val="28"/>
          <w:szCs w:val="28"/>
        </w:rPr>
        <w:t xml:space="preserve">       </w:t>
      </w:r>
      <w:r w:rsidRPr="008006E1" w:rsidR="00051BDC">
        <w:rPr>
          <w:sz w:val="28"/>
          <w:szCs w:val="28"/>
        </w:rPr>
        <w:t xml:space="preserve">       </w:t>
      </w:r>
      <w:r w:rsidRPr="008006E1" w:rsidR="00FC6438">
        <w:rPr>
          <w:sz w:val="28"/>
          <w:szCs w:val="28"/>
        </w:rPr>
        <w:t xml:space="preserve">  </w:t>
      </w:r>
      <w:r w:rsidRPr="008006E1" w:rsidR="00051BDC">
        <w:rPr>
          <w:sz w:val="28"/>
          <w:szCs w:val="28"/>
        </w:rPr>
        <w:t xml:space="preserve">  </w:t>
      </w:r>
      <w:r w:rsidRPr="008006E1" w:rsidR="00E97ED9">
        <w:rPr>
          <w:sz w:val="28"/>
          <w:szCs w:val="28"/>
        </w:rPr>
        <w:t xml:space="preserve">      </w:t>
      </w:r>
      <w:r w:rsidRPr="008006E1" w:rsidR="003070B1">
        <w:rPr>
          <w:sz w:val="28"/>
          <w:szCs w:val="28"/>
        </w:rPr>
        <w:t xml:space="preserve"> </w:t>
      </w:r>
      <w:r w:rsidRPr="008006E1" w:rsidR="00AA6E9F">
        <w:rPr>
          <w:sz w:val="28"/>
          <w:szCs w:val="28"/>
        </w:rPr>
        <w:t xml:space="preserve">        </w:t>
      </w:r>
      <w:r w:rsidRPr="008006E1" w:rsidR="00DA6938">
        <w:rPr>
          <w:sz w:val="28"/>
          <w:szCs w:val="28"/>
        </w:rPr>
        <w:t xml:space="preserve"> </w:t>
      </w:r>
      <w:r w:rsidRPr="008006E1" w:rsidR="00C90161">
        <w:rPr>
          <w:sz w:val="28"/>
          <w:szCs w:val="28"/>
        </w:rPr>
        <w:t xml:space="preserve">  </w:t>
      </w:r>
      <w:r w:rsidRPr="008006E1" w:rsidR="00A52AF5">
        <w:rPr>
          <w:sz w:val="28"/>
          <w:szCs w:val="28"/>
        </w:rPr>
        <w:t xml:space="preserve"> </w:t>
      </w:r>
      <w:r w:rsidR="003F7DBB">
        <w:rPr>
          <w:sz w:val="28"/>
          <w:szCs w:val="28"/>
        </w:rPr>
        <w:t xml:space="preserve"> </w:t>
      </w:r>
      <w:r w:rsidR="00A8242C">
        <w:rPr>
          <w:sz w:val="28"/>
          <w:szCs w:val="28"/>
        </w:rPr>
        <w:t xml:space="preserve">  </w:t>
      </w:r>
      <w:r w:rsidR="003F7DBB">
        <w:rPr>
          <w:sz w:val="28"/>
          <w:szCs w:val="28"/>
        </w:rPr>
        <w:t>04 февраля</w:t>
      </w:r>
      <w:r w:rsidRPr="008006E1" w:rsidR="0035646F">
        <w:rPr>
          <w:sz w:val="28"/>
          <w:szCs w:val="28"/>
        </w:rPr>
        <w:t xml:space="preserve"> 2026</w:t>
      </w:r>
      <w:r w:rsidRPr="008006E1" w:rsidR="0081020C">
        <w:rPr>
          <w:sz w:val="28"/>
          <w:szCs w:val="28"/>
        </w:rPr>
        <w:t xml:space="preserve"> </w:t>
      </w:r>
      <w:r w:rsidRPr="008006E1">
        <w:rPr>
          <w:sz w:val="28"/>
          <w:szCs w:val="28"/>
        </w:rPr>
        <w:t>года</w:t>
      </w:r>
    </w:p>
    <w:p w:rsidR="00716419" w:rsidRPr="008006E1" w:rsidP="0063269D">
      <w:pPr>
        <w:ind w:firstLine="709"/>
        <w:textAlignment w:val="baseline"/>
        <w:rPr>
          <w:sz w:val="28"/>
          <w:szCs w:val="28"/>
        </w:rPr>
      </w:pPr>
    </w:p>
    <w:p w:rsidR="008C74AA" w:rsidRPr="008006E1" w:rsidP="0063269D">
      <w:pPr>
        <w:pStyle w:val="BodyTextIndent"/>
        <w:suppressAutoHyphens/>
        <w:ind w:firstLine="709"/>
        <w:rPr>
          <w:sz w:val="28"/>
          <w:szCs w:val="28"/>
        </w:rPr>
      </w:pPr>
      <w:r w:rsidRPr="008006E1">
        <w:rPr>
          <w:sz w:val="28"/>
          <w:szCs w:val="28"/>
        </w:rPr>
        <w:t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ХМАО-Югра, г.</w:t>
      </w:r>
      <w:r w:rsidRPr="008006E1" w:rsidR="008006E1">
        <w:rPr>
          <w:sz w:val="28"/>
          <w:szCs w:val="28"/>
        </w:rPr>
        <w:t xml:space="preserve"> </w:t>
      </w:r>
      <w:r w:rsidRPr="008006E1">
        <w:rPr>
          <w:sz w:val="28"/>
          <w:szCs w:val="28"/>
        </w:rPr>
        <w:t xml:space="preserve">Сургут, ул. Гагарина, д.9, каб. 502, </w:t>
      </w:r>
    </w:p>
    <w:p w:rsidR="0063269D" w:rsidRPr="008006E1" w:rsidP="0063269D">
      <w:pPr>
        <w:pStyle w:val="BodyTextIndent"/>
        <w:suppressAutoHyphens/>
        <w:ind w:firstLine="709"/>
        <w:rPr>
          <w:sz w:val="28"/>
          <w:szCs w:val="28"/>
        </w:rPr>
      </w:pPr>
      <w:r w:rsidRPr="008006E1">
        <w:rPr>
          <w:sz w:val="28"/>
          <w:szCs w:val="28"/>
        </w:rPr>
        <w:t xml:space="preserve">с участием </w:t>
      </w:r>
      <w:r w:rsidRPr="008006E1"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</w:t>
      </w:r>
      <w:r w:rsidR="003F7DBB">
        <w:rPr>
          <w:sz w:val="28"/>
          <w:szCs w:val="28"/>
        </w:rPr>
        <w:t>Калачева Д.А.,</w:t>
      </w:r>
    </w:p>
    <w:p w:rsidR="00D25D38" w:rsidRPr="008006E1" w:rsidP="0063269D">
      <w:pPr>
        <w:pStyle w:val="BodyTextIndent"/>
        <w:suppressAutoHyphens/>
        <w:ind w:firstLine="709"/>
        <w:rPr>
          <w:color w:val="000000"/>
          <w:sz w:val="28"/>
          <w:szCs w:val="28"/>
        </w:rPr>
      </w:pPr>
      <w:r w:rsidRPr="008006E1">
        <w:rPr>
          <w:sz w:val="28"/>
          <w:szCs w:val="28"/>
        </w:rPr>
        <w:t xml:space="preserve">рассмотрев материалы дела об административном </w:t>
      </w:r>
      <w:r w:rsidRPr="008006E1">
        <w:rPr>
          <w:color w:val="000000"/>
          <w:sz w:val="28"/>
          <w:szCs w:val="28"/>
        </w:rPr>
        <w:t>правонарушении в отношении:</w:t>
      </w:r>
    </w:p>
    <w:p w:rsidR="008006E1" w:rsidP="003F7D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Калачева Данилы Александровича</w:t>
      </w:r>
      <w:r w:rsidRPr="008006E1" w:rsidR="00CD2458">
        <w:rPr>
          <w:sz w:val="28"/>
          <w:szCs w:val="28"/>
        </w:rPr>
        <w:t xml:space="preserve">, </w:t>
      </w:r>
      <w:r w:rsidR="00BC21A3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8006E1" w:rsidR="009E2B48">
        <w:rPr>
          <w:sz w:val="28"/>
          <w:szCs w:val="28"/>
        </w:rPr>
        <w:tab/>
      </w:r>
      <w:r w:rsidRPr="008006E1" w:rsidR="009E2B48">
        <w:rPr>
          <w:sz w:val="28"/>
          <w:szCs w:val="28"/>
        </w:rPr>
        <w:tab/>
      </w:r>
    </w:p>
    <w:p w:rsidR="00716419" w:rsidRPr="008006E1" w:rsidP="00656775">
      <w:pPr>
        <w:tabs>
          <w:tab w:val="left" w:pos="870"/>
          <w:tab w:val="center" w:pos="4677"/>
        </w:tabs>
        <w:ind w:firstLine="709"/>
        <w:jc w:val="center"/>
        <w:textAlignment w:val="baseline"/>
        <w:rPr>
          <w:sz w:val="28"/>
          <w:szCs w:val="28"/>
        </w:rPr>
      </w:pPr>
      <w:r w:rsidRPr="008006E1">
        <w:rPr>
          <w:sz w:val="28"/>
          <w:szCs w:val="28"/>
        </w:rPr>
        <w:t>установил:</w:t>
      </w:r>
    </w:p>
    <w:p w:rsidR="00BF2943" w:rsidRPr="008006E1" w:rsidP="0063269D">
      <w:pPr>
        <w:tabs>
          <w:tab w:val="left" w:pos="870"/>
          <w:tab w:val="center" w:pos="4677"/>
        </w:tabs>
        <w:ind w:firstLine="709"/>
        <w:textAlignment w:val="baseline"/>
        <w:rPr>
          <w:sz w:val="28"/>
          <w:szCs w:val="28"/>
        </w:rPr>
      </w:pPr>
    </w:p>
    <w:p w:rsidR="005D733F" w:rsidRPr="008006E1" w:rsidP="008006E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03.02.2026</w:t>
      </w:r>
      <w:r w:rsidRPr="008006E1" w:rsidR="00D25D38">
        <w:rPr>
          <w:sz w:val="28"/>
          <w:szCs w:val="28"/>
        </w:rPr>
        <w:t xml:space="preserve"> </w:t>
      </w:r>
      <w:r w:rsidRPr="008006E1" w:rsidR="00504328">
        <w:rPr>
          <w:sz w:val="28"/>
          <w:szCs w:val="28"/>
        </w:rPr>
        <w:t xml:space="preserve">около </w:t>
      </w:r>
      <w:r w:rsidRPr="008006E1" w:rsidR="00F53B15">
        <w:rPr>
          <w:sz w:val="28"/>
          <w:szCs w:val="28"/>
        </w:rPr>
        <w:t xml:space="preserve">в </w:t>
      </w:r>
      <w:r>
        <w:rPr>
          <w:sz w:val="28"/>
          <w:szCs w:val="28"/>
        </w:rPr>
        <w:t>21</w:t>
      </w:r>
      <w:r w:rsidRPr="008006E1" w:rsidR="00F53B15">
        <w:rPr>
          <w:sz w:val="28"/>
          <w:szCs w:val="28"/>
        </w:rPr>
        <w:t xml:space="preserve"> час. </w:t>
      </w:r>
      <w:r>
        <w:rPr>
          <w:sz w:val="28"/>
          <w:szCs w:val="28"/>
        </w:rPr>
        <w:t>25</w:t>
      </w:r>
      <w:r w:rsidRPr="008006E1" w:rsidR="00A52AF5">
        <w:rPr>
          <w:sz w:val="28"/>
          <w:szCs w:val="28"/>
        </w:rPr>
        <w:t xml:space="preserve"> мин. </w:t>
      </w:r>
      <w:r>
        <w:rPr>
          <w:sz w:val="28"/>
          <w:szCs w:val="28"/>
        </w:rPr>
        <w:t xml:space="preserve">в кабинете 410 ОКОН УМВД России по г. Сургуту, расположенном по адресу: г. Сургут. ул. Маяковского, д. 17/1, было установлено, что 03.02.2026 г. в 20 час. 00 мин. по адресу: г. Сургут, ул. Контейнерная, д. 8/2, был задержан гр. Калачев Д.В., </w:t>
      </w:r>
      <w:r w:rsidR="00BC21A3">
        <w:rPr>
          <w:sz w:val="28"/>
          <w:szCs w:val="28"/>
        </w:rPr>
        <w:t>*</w:t>
      </w:r>
      <w:r>
        <w:rPr>
          <w:sz w:val="28"/>
          <w:szCs w:val="28"/>
        </w:rPr>
        <w:t xml:space="preserve"> г.р.</w:t>
      </w:r>
      <w:r w:rsidRPr="003F7DBB">
        <w:rPr>
          <w:sz w:val="28"/>
          <w:szCs w:val="28"/>
        </w:rPr>
        <w:t xml:space="preserve"> </w:t>
      </w:r>
      <w:r w:rsidRPr="008006E1">
        <w:rPr>
          <w:sz w:val="28"/>
          <w:szCs w:val="28"/>
        </w:rPr>
        <w:t>в отношении которо</w:t>
      </w:r>
      <w:r>
        <w:rPr>
          <w:sz w:val="28"/>
          <w:szCs w:val="28"/>
        </w:rPr>
        <w:t>го</w:t>
      </w:r>
      <w:r w:rsidRPr="008006E1">
        <w:rPr>
          <w:sz w:val="28"/>
          <w:szCs w:val="28"/>
        </w:rPr>
        <w:t xml:space="preserve"> имелись достаточные основания  полагать, что он употребил наркотическое средство или психотропное вещество без назначения врача, либо новое потенциально опасное психоактивное вещество, а именно: </w:t>
      </w:r>
      <w:r>
        <w:rPr>
          <w:sz w:val="28"/>
          <w:szCs w:val="28"/>
        </w:rPr>
        <w:t xml:space="preserve">шаткая походка, невнятная речь, движения заторможены, бледный покров кожи, плохая ориентация на местности, </w:t>
      </w:r>
      <w:r w:rsidRPr="008006E1">
        <w:rPr>
          <w:sz w:val="28"/>
          <w:szCs w:val="28"/>
        </w:rPr>
        <w:t>зрачки расширены и не реагиро</w:t>
      </w:r>
      <w:r>
        <w:rPr>
          <w:sz w:val="28"/>
          <w:szCs w:val="28"/>
        </w:rPr>
        <w:t>вали и на световой раздражитель</w:t>
      </w:r>
      <w:r w:rsidRPr="008006E1">
        <w:rPr>
          <w:sz w:val="28"/>
          <w:szCs w:val="28"/>
        </w:rPr>
        <w:t>.</w:t>
      </w:r>
      <w:r>
        <w:rPr>
          <w:sz w:val="28"/>
          <w:szCs w:val="28"/>
        </w:rPr>
        <w:t xml:space="preserve"> 03.02.2026 г. в 21 час. 15 мин. </w:t>
      </w:r>
      <w:r w:rsidRPr="008006E1" w:rsidR="0035646F">
        <w:rPr>
          <w:sz w:val="28"/>
          <w:szCs w:val="28"/>
        </w:rPr>
        <w:t xml:space="preserve">гр. </w:t>
      </w:r>
      <w:r>
        <w:rPr>
          <w:sz w:val="28"/>
          <w:szCs w:val="28"/>
        </w:rPr>
        <w:t xml:space="preserve">Калачев Д.В. </w:t>
      </w:r>
      <w:r w:rsidRPr="008006E1" w:rsidR="008006E1">
        <w:rPr>
          <w:sz w:val="28"/>
          <w:szCs w:val="28"/>
        </w:rPr>
        <w:t>находясь в здании БУ ХМАО «СКПБН» по ул. Юности, д. 1 не выполнил законные требования сотрудника полиции о прохождении медицинского освидетельствования на состояние опьянения,</w:t>
      </w:r>
      <w:r w:rsidRPr="008006E1" w:rsidR="0035646F">
        <w:rPr>
          <w:sz w:val="28"/>
          <w:szCs w:val="28"/>
        </w:rPr>
        <w:t xml:space="preserve"> </w:t>
      </w:r>
    </w:p>
    <w:p w:rsidR="008446A4" w:rsidRPr="00773142" w:rsidP="0063269D">
      <w:pPr>
        <w:ind w:firstLine="709"/>
        <w:jc w:val="both"/>
        <w:rPr>
          <w:sz w:val="28"/>
          <w:szCs w:val="28"/>
        </w:rPr>
      </w:pPr>
      <w:r w:rsidRPr="00773142">
        <w:rPr>
          <w:sz w:val="28"/>
          <w:szCs w:val="28"/>
        </w:rPr>
        <w:t xml:space="preserve">Калачев Д.В. </w:t>
      </w:r>
      <w:r w:rsidRPr="00773142" w:rsidR="007F0412">
        <w:rPr>
          <w:sz w:val="28"/>
          <w:szCs w:val="28"/>
        </w:rPr>
        <w:t>в</w:t>
      </w:r>
      <w:r w:rsidRPr="00773142">
        <w:rPr>
          <w:sz w:val="28"/>
          <w:szCs w:val="28"/>
        </w:rPr>
        <w:t>ину в совершении администра</w:t>
      </w:r>
      <w:r w:rsidRPr="00773142" w:rsidR="005D14B5">
        <w:rPr>
          <w:sz w:val="28"/>
          <w:szCs w:val="28"/>
        </w:rPr>
        <w:t>тивного правонарушения признал</w:t>
      </w:r>
      <w:r w:rsidRPr="00773142" w:rsidR="00F03C98">
        <w:rPr>
          <w:sz w:val="28"/>
          <w:szCs w:val="28"/>
        </w:rPr>
        <w:t xml:space="preserve">, </w:t>
      </w:r>
      <w:r w:rsidRPr="00773142" w:rsidR="00171534">
        <w:rPr>
          <w:sz w:val="28"/>
          <w:szCs w:val="28"/>
        </w:rPr>
        <w:t>ходатайств</w:t>
      </w:r>
      <w:r w:rsidRPr="00773142" w:rsidR="00773142">
        <w:rPr>
          <w:sz w:val="28"/>
          <w:szCs w:val="28"/>
        </w:rPr>
        <w:t xml:space="preserve"> не заявлял.</w:t>
      </w:r>
    </w:p>
    <w:p w:rsidR="00A83DCD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 xml:space="preserve">Суд </w:t>
      </w:r>
      <w:r w:rsidRPr="008006E1" w:rsidR="007F0412">
        <w:rPr>
          <w:sz w:val="28"/>
          <w:szCs w:val="28"/>
        </w:rPr>
        <w:t xml:space="preserve">считает возможным рассмотреть </w:t>
      </w:r>
      <w:r w:rsidRPr="008006E1">
        <w:rPr>
          <w:sz w:val="28"/>
          <w:szCs w:val="28"/>
        </w:rPr>
        <w:t>дело по представленным доказательствам.</w:t>
      </w:r>
    </w:p>
    <w:p w:rsidR="008446A4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</w:t>
      </w:r>
    </w:p>
    <w:p w:rsidR="008446A4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>- протоколом об адм</w:t>
      </w:r>
      <w:r w:rsidRPr="008006E1" w:rsidR="00D04DB5">
        <w:rPr>
          <w:sz w:val="28"/>
          <w:szCs w:val="28"/>
        </w:rPr>
        <w:t xml:space="preserve">инистративном правонарушении </w:t>
      </w:r>
      <w:r w:rsidRPr="008006E1" w:rsidR="00F53B15">
        <w:rPr>
          <w:sz w:val="28"/>
          <w:szCs w:val="28"/>
        </w:rPr>
        <w:t xml:space="preserve">86№ </w:t>
      </w:r>
      <w:r w:rsidR="003F7DBB">
        <w:rPr>
          <w:sz w:val="28"/>
          <w:szCs w:val="28"/>
        </w:rPr>
        <w:t>415735</w:t>
      </w:r>
      <w:r w:rsidRPr="008006E1" w:rsidR="00D04DB5">
        <w:rPr>
          <w:sz w:val="28"/>
          <w:szCs w:val="28"/>
        </w:rPr>
        <w:t xml:space="preserve"> от </w:t>
      </w:r>
      <w:r w:rsidR="003F7DBB">
        <w:rPr>
          <w:sz w:val="28"/>
          <w:szCs w:val="28"/>
        </w:rPr>
        <w:t>03.02</w:t>
      </w:r>
      <w:r w:rsidRPr="008006E1" w:rsidR="008006E1">
        <w:rPr>
          <w:sz w:val="28"/>
          <w:szCs w:val="28"/>
        </w:rPr>
        <w:t>.2026</w:t>
      </w:r>
      <w:r w:rsidRPr="008006E1" w:rsidR="00D04DB5">
        <w:rPr>
          <w:sz w:val="28"/>
          <w:szCs w:val="28"/>
        </w:rPr>
        <w:t xml:space="preserve"> </w:t>
      </w:r>
      <w:r w:rsidRPr="008006E1">
        <w:rPr>
          <w:sz w:val="28"/>
          <w:szCs w:val="28"/>
        </w:rPr>
        <w:t xml:space="preserve">года; </w:t>
      </w:r>
    </w:p>
    <w:p w:rsidR="008446A4" w:rsidRPr="008006E1" w:rsidP="00632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</w:t>
      </w:r>
      <w:r w:rsidRPr="008006E1" w:rsidR="00D04DB5">
        <w:rPr>
          <w:sz w:val="28"/>
          <w:szCs w:val="28"/>
        </w:rPr>
        <w:t xml:space="preserve"> сотрудника</w:t>
      </w:r>
      <w:r w:rsidRPr="008006E1">
        <w:rPr>
          <w:sz w:val="28"/>
          <w:szCs w:val="28"/>
        </w:rPr>
        <w:t xml:space="preserve"> полиции, в котор</w:t>
      </w:r>
      <w:r w:rsidRPr="008006E1" w:rsidR="00D04DB5">
        <w:rPr>
          <w:sz w:val="28"/>
          <w:szCs w:val="28"/>
        </w:rPr>
        <w:t>ом</w:t>
      </w:r>
      <w:r w:rsidRPr="008006E1">
        <w:rPr>
          <w:sz w:val="28"/>
          <w:szCs w:val="28"/>
        </w:rPr>
        <w:t xml:space="preserve"> изложены обстоятельства административного правонарушения;</w:t>
      </w:r>
    </w:p>
    <w:p w:rsidR="00F53B15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 w:rsidR="003F7DBB">
        <w:rPr>
          <w:sz w:val="28"/>
          <w:szCs w:val="28"/>
        </w:rPr>
        <w:t>03.02</w:t>
      </w:r>
      <w:r w:rsidRPr="008006E1" w:rsidR="008006E1">
        <w:rPr>
          <w:sz w:val="28"/>
          <w:szCs w:val="28"/>
        </w:rPr>
        <w:t>.2026</w:t>
      </w:r>
      <w:r w:rsidRPr="008006E1" w:rsidR="0035646F">
        <w:rPr>
          <w:sz w:val="28"/>
          <w:szCs w:val="28"/>
        </w:rPr>
        <w:t xml:space="preserve"> г.</w:t>
      </w:r>
      <w:r w:rsidRPr="008006E1">
        <w:rPr>
          <w:sz w:val="28"/>
          <w:szCs w:val="28"/>
        </w:rPr>
        <w:t>;</w:t>
      </w:r>
    </w:p>
    <w:p w:rsidR="008446A4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>-</w:t>
      </w:r>
      <w:r w:rsidRPr="008006E1" w:rsidR="003B03DB">
        <w:rPr>
          <w:sz w:val="28"/>
          <w:szCs w:val="28"/>
        </w:rPr>
        <w:t xml:space="preserve"> копией акта </w:t>
      </w:r>
      <w:r w:rsidRPr="008006E1" w:rsidR="00171534">
        <w:rPr>
          <w:sz w:val="28"/>
          <w:szCs w:val="28"/>
        </w:rPr>
        <w:t xml:space="preserve">медицинского </w:t>
      </w:r>
      <w:r w:rsidRPr="008006E1" w:rsidR="003B03DB">
        <w:rPr>
          <w:sz w:val="28"/>
          <w:szCs w:val="28"/>
        </w:rPr>
        <w:t xml:space="preserve">освидетельствования на состояние опьянения </w:t>
      </w:r>
      <w:r w:rsidRPr="008006E1" w:rsidR="0056644C">
        <w:rPr>
          <w:sz w:val="28"/>
          <w:szCs w:val="28"/>
        </w:rPr>
        <w:t xml:space="preserve">№ </w:t>
      </w:r>
      <w:r w:rsidR="003F7DBB">
        <w:rPr>
          <w:sz w:val="28"/>
          <w:szCs w:val="28"/>
        </w:rPr>
        <w:t>000475</w:t>
      </w:r>
      <w:r w:rsidRPr="008006E1" w:rsidR="0056644C">
        <w:rPr>
          <w:sz w:val="28"/>
          <w:szCs w:val="28"/>
        </w:rPr>
        <w:t xml:space="preserve"> </w:t>
      </w:r>
      <w:r w:rsidRPr="008006E1" w:rsidR="003B03DB">
        <w:rPr>
          <w:sz w:val="28"/>
          <w:szCs w:val="28"/>
        </w:rPr>
        <w:t>от</w:t>
      </w:r>
      <w:r w:rsidRPr="008006E1" w:rsidR="006B683B">
        <w:rPr>
          <w:sz w:val="28"/>
          <w:szCs w:val="28"/>
        </w:rPr>
        <w:t xml:space="preserve"> </w:t>
      </w:r>
      <w:r w:rsidR="003F7DBB">
        <w:rPr>
          <w:sz w:val="28"/>
          <w:szCs w:val="28"/>
        </w:rPr>
        <w:t>03.02</w:t>
      </w:r>
      <w:r w:rsidRPr="008006E1" w:rsidR="0035646F">
        <w:rPr>
          <w:sz w:val="28"/>
          <w:szCs w:val="28"/>
        </w:rPr>
        <w:t>.2026</w:t>
      </w:r>
      <w:r w:rsidRPr="008006E1" w:rsidR="003B03DB">
        <w:rPr>
          <w:sz w:val="28"/>
          <w:szCs w:val="28"/>
        </w:rPr>
        <w:t>, согласно которого</w:t>
      </w:r>
      <w:r w:rsidRPr="008006E1" w:rsidR="00171534">
        <w:rPr>
          <w:sz w:val="28"/>
          <w:szCs w:val="28"/>
        </w:rPr>
        <w:t xml:space="preserve"> </w:t>
      </w:r>
      <w:r w:rsidR="003F7DBB">
        <w:rPr>
          <w:sz w:val="28"/>
          <w:szCs w:val="28"/>
        </w:rPr>
        <w:t xml:space="preserve">Калачев Д.В. </w:t>
      </w:r>
      <w:r w:rsidRPr="008006E1" w:rsidR="004144BB">
        <w:rPr>
          <w:sz w:val="28"/>
          <w:szCs w:val="28"/>
        </w:rPr>
        <w:t>отказал</w:t>
      </w:r>
      <w:r w:rsidR="00656775">
        <w:rPr>
          <w:sz w:val="28"/>
          <w:szCs w:val="28"/>
        </w:rPr>
        <w:t>ся</w:t>
      </w:r>
      <w:r w:rsidRPr="008006E1" w:rsidR="004144BB">
        <w:rPr>
          <w:sz w:val="28"/>
          <w:szCs w:val="28"/>
        </w:rPr>
        <w:t xml:space="preserve"> от прохождения медицинского освидетельствования на состояние опьянении</w:t>
      </w:r>
      <w:r w:rsidRPr="008006E1" w:rsidR="003B03DB">
        <w:rPr>
          <w:sz w:val="28"/>
          <w:szCs w:val="28"/>
        </w:rPr>
        <w:t>;</w:t>
      </w:r>
    </w:p>
    <w:p w:rsidR="00B46BD8" w:rsidRPr="008006E1" w:rsidP="00B46BD8">
      <w:pPr>
        <w:ind w:firstLine="709"/>
        <w:jc w:val="both"/>
        <w:rPr>
          <w:color w:val="000000"/>
          <w:sz w:val="28"/>
          <w:szCs w:val="28"/>
        </w:rPr>
      </w:pPr>
      <w:r w:rsidRPr="008006E1">
        <w:rPr>
          <w:color w:val="000000"/>
          <w:sz w:val="28"/>
          <w:szCs w:val="28"/>
        </w:rPr>
        <w:t>- объяснениями свидетелей</w:t>
      </w:r>
      <w:r w:rsidRPr="008006E1">
        <w:rPr>
          <w:color w:val="000000"/>
          <w:sz w:val="28"/>
          <w:szCs w:val="28"/>
        </w:rPr>
        <w:t>,</w:t>
      </w:r>
    </w:p>
    <w:p w:rsidR="00B46BD8" w:rsidP="00B46BD8">
      <w:pPr>
        <w:ind w:firstLine="709"/>
        <w:jc w:val="both"/>
        <w:rPr>
          <w:color w:val="000000"/>
          <w:sz w:val="28"/>
          <w:szCs w:val="28"/>
        </w:rPr>
      </w:pPr>
      <w:r w:rsidRPr="008006E1">
        <w:rPr>
          <w:color w:val="000000"/>
          <w:sz w:val="28"/>
          <w:szCs w:val="28"/>
        </w:rPr>
        <w:t xml:space="preserve">- объяснениями </w:t>
      </w:r>
      <w:r w:rsidR="003F7DBB">
        <w:rPr>
          <w:color w:val="000000"/>
          <w:sz w:val="28"/>
          <w:szCs w:val="28"/>
        </w:rPr>
        <w:t xml:space="preserve">свидетеля </w:t>
      </w:r>
      <w:r w:rsidR="003F7DBB">
        <w:rPr>
          <w:sz w:val="28"/>
          <w:szCs w:val="28"/>
        </w:rPr>
        <w:t>Подчасова Е.С.</w:t>
      </w:r>
      <w:r w:rsidRPr="008006E1">
        <w:rPr>
          <w:color w:val="000000"/>
          <w:sz w:val="28"/>
          <w:szCs w:val="28"/>
        </w:rPr>
        <w:t>,</w:t>
      </w:r>
    </w:p>
    <w:p w:rsidR="003F7DBB" w:rsidRPr="008006E1" w:rsidP="00B46B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объяснениями </w:t>
      </w:r>
      <w:r>
        <w:rPr>
          <w:sz w:val="28"/>
          <w:szCs w:val="28"/>
        </w:rPr>
        <w:t>Калачева Д.В.,</w:t>
      </w:r>
    </w:p>
    <w:p w:rsidR="00797D11" w:rsidRPr="008006E1" w:rsidP="0063269D">
      <w:pPr>
        <w:ind w:firstLine="709"/>
        <w:jc w:val="both"/>
        <w:rPr>
          <w:color w:val="000000"/>
          <w:sz w:val="28"/>
          <w:szCs w:val="28"/>
        </w:rPr>
      </w:pPr>
      <w:r w:rsidRPr="008006E1">
        <w:rPr>
          <w:color w:val="000000"/>
          <w:sz w:val="28"/>
          <w:szCs w:val="28"/>
        </w:rPr>
        <w:t xml:space="preserve">- </w:t>
      </w:r>
      <w:r w:rsidRPr="008006E1" w:rsidR="003B03DB">
        <w:rPr>
          <w:color w:val="000000"/>
          <w:sz w:val="28"/>
          <w:szCs w:val="28"/>
        </w:rPr>
        <w:t>справка РАИБД</w:t>
      </w:r>
      <w:r w:rsidRPr="008006E1">
        <w:rPr>
          <w:color w:val="000000"/>
          <w:sz w:val="28"/>
          <w:szCs w:val="28"/>
        </w:rPr>
        <w:t>;</w:t>
      </w:r>
    </w:p>
    <w:p w:rsidR="00B640FF" w:rsidRPr="008006E1" w:rsidP="0063269D">
      <w:pPr>
        <w:ind w:firstLine="709"/>
        <w:jc w:val="both"/>
        <w:rPr>
          <w:color w:val="000000"/>
          <w:sz w:val="28"/>
          <w:szCs w:val="28"/>
        </w:rPr>
      </w:pPr>
      <w:r w:rsidRPr="008006E1">
        <w:rPr>
          <w:color w:val="000000"/>
          <w:sz w:val="28"/>
          <w:szCs w:val="28"/>
        </w:rPr>
        <w:t>- и другими материалами дела.</w:t>
      </w:r>
    </w:p>
    <w:p w:rsidR="008446A4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="003F7DBB">
        <w:rPr>
          <w:sz w:val="28"/>
          <w:szCs w:val="28"/>
        </w:rPr>
        <w:t>Калачева Д.В</w:t>
      </w:r>
      <w:r w:rsidR="00656775">
        <w:rPr>
          <w:sz w:val="28"/>
          <w:szCs w:val="28"/>
        </w:rPr>
        <w:t>.</w:t>
      </w:r>
      <w:r w:rsidRPr="008006E1" w:rsidR="00656775">
        <w:rPr>
          <w:sz w:val="28"/>
          <w:szCs w:val="28"/>
        </w:rPr>
        <w:t xml:space="preserve"> </w:t>
      </w:r>
      <w:r w:rsidRPr="008006E1">
        <w:rPr>
          <w:sz w:val="28"/>
          <w:szCs w:val="28"/>
        </w:rPr>
        <w:t>состава вменяемого административного правонарушения.</w:t>
      </w:r>
    </w:p>
    <w:p w:rsidR="005D14B5" w:rsidRPr="008006E1" w:rsidP="0063269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06E1">
        <w:rPr>
          <w:sz w:val="28"/>
          <w:szCs w:val="28"/>
        </w:rPr>
        <w:t xml:space="preserve">Действия </w:t>
      </w:r>
      <w:r w:rsidR="00767F27">
        <w:rPr>
          <w:sz w:val="28"/>
          <w:szCs w:val="28"/>
        </w:rPr>
        <w:t>Калачева Д.В</w:t>
      </w:r>
      <w:r w:rsidR="00656775">
        <w:rPr>
          <w:sz w:val="28"/>
          <w:szCs w:val="28"/>
        </w:rPr>
        <w:t>.</w:t>
      </w:r>
      <w:r w:rsidRPr="008006E1" w:rsidR="00656775">
        <w:rPr>
          <w:sz w:val="28"/>
          <w:szCs w:val="28"/>
        </w:rPr>
        <w:t xml:space="preserve"> </w:t>
      </w:r>
      <w:r w:rsidRPr="008006E1">
        <w:rPr>
          <w:color w:val="000000"/>
          <w:sz w:val="28"/>
          <w:szCs w:val="28"/>
        </w:rPr>
        <w:t xml:space="preserve">суд квалифицирует по </w:t>
      </w:r>
      <w:r w:rsidRPr="008006E1">
        <w:rPr>
          <w:sz w:val="28"/>
          <w:szCs w:val="28"/>
        </w:rPr>
        <w:t xml:space="preserve">ч.1 ст. 6.9 КоАП РФ – </w:t>
      </w:r>
      <w:r w:rsidRPr="008006E1" w:rsidR="004144BB">
        <w:rPr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8006E1">
        <w:rPr>
          <w:sz w:val="28"/>
          <w:szCs w:val="28"/>
        </w:rPr>
        <w:t>.</w:t>
      </w:r>
    </w:p>
    <w:p w:rsidR="00A83DCD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83DCD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70558A" w:rsidRPr="008006E1" w:rsidP="0063269D">
      <w:pPr>
        <w:overflowPunct/>
        <w:autoSpaceDE/>
        <w:autoSpaceDN/>
        <w:adjustRightInd/>
        <w:ind w:firstLine="709"/>
        <w:jc w:val="both"/>
        <w:rPr>
          <w:color w:val="000099"/>
          <w:sz w:val="28"/>
          <w:szCs w:val="28"/>
        </w:rPr>
      </w:pPr>
      <w:r w:rsidRPr="008006E1">
        <w:rPr>
          <w:color w:val="000000"/>
          <w:sz w:val="28"/>
          <w:szCs w:val="28"/>
        </w:rPr>
        <w:t>Обстоятельств</w:t>
      </w:r>
      <w:r w:rsidRPr="008006E1" w:rsidR="0063269D">
        <w:rPr>
          <w:color w:val="000000"/>
          <w:sz w:val="28"/>
          <w:szCs w:val="28"/>
        </w:rPr>
        <w:t>ом</w:t>
      </w:r>
      <w:r w:rsidRPr="008006E1">
        <w:rPr>
          <w:color w:val="000000"/>
          <w:sz w:val="28"/>
          <w:szCs w:val="28"/>
        </w:rPr>
        <w:t>, предусмотренны</w:t>
      </w:r>
      <w:r w:rsidRPr="008006E1" w:rsidR="0063269D">
        <w:rPr>
          <w:color w:val="000000"/>
          <w:sz w:val="28"/>
          <w:szCs w:val="28"/>
        </w:rPr>
        <w:t>м</w:t>
      </w:r>
      <w:r w:rsidRPr="008006E1">
        <w:rPr>
          <w:color w:val="000000"/>
          <w:sz w:val="28"/>
          <w:szCs w:val="28"/>
        </w:rPr>
        <w:t xml:space="preserve"> ст. 4.2 КоАП РФ, смягчающи</w:t>
      </w:r>
      <w:r w:rsidRPr="008006E1" w:rsidR="0063269D">
        <w:rPr>
          <w:color w:val="000000"/>
          <w:sz w:val="28"/>
          <w:szCs w:val="28"/>
        </w:rPr>
        <w:t>м</w:t>
      </w:r>
      <w:r w:rsidRPr="008006E1">
        <w:rPr>
          <w:color w:val="000000"/>
          <w:sz w:val="28"/>
          <w:szCs w:val="28"/>
        </w:rPr>
        <w:t xml:space="preserve"> административную ответственность,</w:t>
      </w:r>
      <w:r w:rsidRPr="008006E1">
        <w:rPr>
          <w:sz w:val="28"/>
          <w:szCs w:val="28"/>
        </w:rPr>
        <w:t xml:space="preserve"> суд</w:t>
      </w:r>
      <w:r w:rsidRPr="008006E1" w:rsidR="0063269D">
        <w:rPr>
          <w:sz w:val="28"/>
          <w:szCs w:val="28"/>
        </w:rPr>
        <w:t xml:space="preserve"> учитывает признание вины</w:t>
      </w:r>
      <w:r w:rsidR="003F7DBB">
        <w:rPr>
          <w:sz w:val="28"/>
          <w:szCs w:val="28"/>
        </w:rPr>
        <w:t>, состояние здоровья</w:t>
      </w:r>
      <w:r w:rsidRPr="008006E1" w:rsidR="00981DAF">
        <w:rPr>
          <w:sz w:val="28"/>
          <w:szCs w:val="28"/>
        </w:rPr>
        <w:t>.</w:t>
      </w:r>
    </w:p>
    <w:p w:rsidR="008446A4" w:rsidRPr="008006E1" w:rsidP="0063269D">
      <w:pPr>
        <w:ind w:firstLine="709"/>
        <w:jc w:val="both"/>
        <w:rPr>
          <w:sz w:val="28"/>
          <w:szCs w:val="28"/>
        </w:rPr>
      </w:pPr>
      <w:r w:rsidRPr="008006E1">
        <w:rPr>
          <w:sz w:val="28"/>
          <w:szCs w:val="28"/>
        </w:rPr>
        <w:t>Обстоятельств, отягчающих административную ответственность, предусмотренных ст. 4.3 КоАП РФ суд не усматривает.</w:t>
      </w:r>
    </w:p>
    <w:p w:rsidR="00656775" w:rsidRPr="00D274CD" w:rsidP="00656775">
      <w:pPr>
        <w:ind w:firstLine="709"/>
        <w:jc w:val="both"/>
        <w:rPr>
          <w:sz w:val="28"/>
          <w:szCs w:val="28"/>
        </w:rPr>
      </w:pPr>
      <w:r w:rsidRPr="00D274CD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="003F7DBB">
        <w:rPr>
          <w:sz w:val="28"/>
          <w:szCs w:val="28"/>
        </w:rPr>
        <w:t>Калачева Д.В.</w:t>
      </w:r>
      <w:r w:rsidRPr="00D274CD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D274C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</w:t>
      </w:r>
    </w:p>
    <w:p w:rsidR="00656775" w:rsidRPr="00F35215" w:rsidP="00656775">
      <w:pPr>
        <w:ind w:firstLine="567"/>
        <w:jc w:val="both"/>
        <w:rPr>
          <w:sz w:val="28"/>
          <w:szCs w:val="28"/>
        </w:rPr>
      </w:pPr>
      <w:r w:rsidRPr="00F35215">
        <w:rPr>
          <w:sz w:val="28"/>
          <w:szCs w:val="28"/>
        </w:rPr>
        <w:t xml:space="preserve">На основании изложенного, учитывая отношение </w:t>
      </w:r>
      <w:r w:rsidR="003F7DBB">
        <w:rPr>
          <w:sz w:val="28"/>
          <w:szCs w:val="28"/>
        </w:rPr>
        <w:t>Калачева Д.В.</w:t>
      </w:r>
      <w:r w:rsidRPr="008006E1" w:rsidR="003F7DBB">
        <w:rPr>
          <w:sz w:val="28"/>
          <w:szCs w:val="28"/>
        </w:rPr>
        <w:t xml:space="preserve"> </w:t>
      </w:r>
      <w:r w:rsidRPr="00F35215">
        <w:rPr>
          <w:sz w:val="28"/>
          <w:szCs w:val="28"/>
        </w:rPr>
        <w:t xml:space="preserve">к совершенному правонарушению, суд назначает </w:t>
      </w:r>
      <w:r>
        <w:rPr>
          <w:sz w:val="28"/>
          <w:szCs w:val="28"/>
        </w:rPr>
        <w:t>ему</w:t>
      </w:r>
      <w:r w:rsidRPr="00F35215">
        <w:rPr>
          <w:sz w:val="28"/>
          <w:szCs w:val="28"/>
        </w:rPr>
        <w:t xml:space="preserve"> административное наказание в виде административного </w:t>
      </w:r>
      <w:r w:rsidR="00773142">
        <w:rPr>
          <w:sz w:val="28"/>
          <w:szCs w:val="28"/>
        </w:rPr>
        <w:t>ареста</w:t>
      </w:r>
      <w:r w:rsidRPr="00F35215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656775" w:rsidRPr="00F35215" w:rsidP="00656775">
      <w:pPr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F35215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656775" w:rsidP="00656775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773142" w:rsidP="00656775">
      <w:pPr>
        <w:jc w:val="center"/>
        <w:rPr>
          <w:sz w:val="27"/>
          <w:szCs w:val="27"/>
        </w:rPr>
      </w:pPr>
    </w:p>
    <w:p w:rsidR="00656775" w:rsidRPr="002C252E" w:rsidP="00656775">
      <w:pPr>
        <w:jc w:val="center"/>
        <w:rPr>
          <w:sz w:val="27"/>
          <w:szCs w:val="27"/>
        </w:rPr>
      </w:pPr>
      <w:r w:rsidRPr="002C252E">
        <w:rPr>
          <w:sz w:val="27"/>
          <w:szCs w:val="27"/>
        </w:rPr>
        <w:t>постановил:</w:t>
      </w:r>
    </w:p>
    <w:p w:rsidR="00656775" w:rsidRPr="002C252E" w:rsidP="00656775">
      <w:pPr>
        <w:jc w:val="center"/>
        <w:rPr>
          <w:sz w:val="27"/>
          <w:szCs w:val="27"/>
        </w:rPr>
      </w:pPr>
    </w:p>
    <w:p w:rsidR="00773142" w:rsidP="00773142">
      <w:pPr>
        <w:ind w:right="-1" w:firstLine="708"/>
        <w:jc w:val="both"/>
        <w:rPr>
          <w:sz w:val="28"/>
          <w:szCs w:val="28"/>
        </w:rPr>
      </w:pPr>
      <w:r w:rsidRPr="00F35215">
        <w:rPr>
          <w:sz w:val="28"/>
          <w:szCs w:val="28"/>
        </w:rPr>
        <w:t xml:space="preserve">Признать </w:t>
      </w:r>
      <w:r w:rsidR="003F7DBB">
        <w:rPr>
          <w:sz w:val="28"/>
          <w:szCs w:val="28"/>
        </w:rPr>
        <w:t xml:space="preserve">Калачева Данилу Александровичу </w:t>
      </w:r>
      <w:r>
        <w:rPr>
          <w:sz w:val="28"/>
          <w:szCs w:val="28"/>
        </w:rPr>
        <w:t>виновным</w:t>
      </w:r>
      <w:r w:rsidRPr="00F35215">
        <w:rPr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и назначить </w:t>
      </w:r>
      <w:r>
        <w:rPr>
          <w:sz w:val="28"/>
          <w:szCs w:val="28"/>
        </w:rPr>
        <w:t>ему административное наказание в виде административного ареста на срок 7 (семь) суток.</w:t>
      </w:r>
    </w:p>
    <w:p w:rsidR="00773142" w:rsidP="00773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с момента административного задержания, т.е. с 00 час.10 мин. 03.02.2026 г. </w:t>
      </w:r>
    </w:p>
    <w:p w:rsidR="00656775" w:rsidRPr="00F35215" w:rsidP="00773142">
      <w:pPr>
        <w:ind w:right="-1" w:firstLine="708"/>
        <w:jc w:val="both"/>
        <w:rPr>
          <w:sz w:val="28"/>
          <w:szCs w:val="28"/>
        </w:rPr>
      </w:pPr>
      <w:r w:rsidRPr="00F35215">
        <w:rPr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получения копии постановления.</w:t>
      </w:r>
    </w:p>
    <w:p w:rsidR="00656775" w:rsidP="00656775">
      <w:pPr>
        <w:jc w:val="both"/>
        <w:rPr>
          <w:sz w:val="27"/>
          <w:szCs w:val="27"/>
        </w:rPr>
      </w:pPr>
    </w:p>
    <w:p w:rsidR="00656775" w:rsidRPr="00565E2C" w:rsidP="00656775">
      <w:pPr>
        <w:jc w:val="both"/>
        <w:rPr>
          <w:sz w:val="27"/>
          <w:szCs w:val="27"/>
        </w:rPr>
      </w:pPr>
      <w:r w:rsidRPr="00565E2C">
        <w:rPr>
          <w:sz w:val="27"/>
          <w:szCs w:val="27"/>
        </w:rPr>
        <w:t>Мировой судья                                                                                          Д.Б. Айткулова</w:t>
      </w:r>
    </w:p>
    <w:p w:rsidR="00656775" w:rsidP="00656775">
      <w:pPr>
        <w:ind w:firstLine="709"/>
        <w:jc w:val="both"/>
        <w:rPr>
          <w:color w:val="000000" w:themeColor="text1"/>
          <w:sz w:val="28"/>
          <w:szCs w:val="28"/>
        </w:rPr>
      </w:pPr>
    </w:p>
    <w:p w:rsidR="00BC21A3" w:rsidRPr="00D274CD" w:rsidP="00656775">
      <w:pPr>
        <w:ind w:firstLine="709"/>
        <w:jc w:val="both"/>
        <w:rPr>
          <w:color w:val="000000" w:themeColor="text1"/>
          <w:sz w:val="28"/>
          <w:szCs w:val="28"/>
        </w:rPr>
      </w:pPr>
    </w:p>
    <w:p w:rsidR="00C17DB0" w:rsidRPr="00D274CD" w:rsidP="00656775">
      <w:pPr>
        <w:ind w:firstLine="709"/>
        <w:jc w:val="both"/>
        <w:rPr>
          <w:color w:val="000000" w:themeColor="text1"/>
          <w:sz w:val="28"/>
          <w:szCs w:val="28"/>
        </w:rPr>
      </w:pPr>
    </w:p>
    <w:sectPr w:rsidSect="0063269D">
      <w:pgSz w:w="11906" w:h="16838"/>
      <w:pgMar w:top="993" w:right="851" w:bottom="568" w:left="1701" w:header="709" w:footer="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EBD"/>
    <w:rsid w:val="00003F62"/>
    <w:rsid w:val="00020334"/>
    <w:rsid w:val="00020EA8"/>
    <w:rsid w:val="0002320B"/>
    <w:rsid w:val="0002477A"/>
    <w:rsid w:val="00024AD4"/>
    <w:rsid w:val="00037DCB"/>
    <w:rsid w:val="00051BDC"/>
    <w:rsid w:val="00054766"/>
    <w:rsid w:val="00054D91"/>
    <w:rsid w:val="00070B6A"/>
    <w:rsid w:val="00072CD1"/>
    <w:rsid w:val="00073830"/>
    <w:rsid w:val="0007787C"/>
    <w:rsid w:val="00082F08"/>
    <w:rsid w:val="000864C6"/>
    <w:rsid w:val="00094AD1"/>
    <w:rsid w:val="00095E63"/>
    <w:rsid w:val="00096010"/>
    <w:rsid w:val="00097E05"/>
    <w:rsid w:val="000C588A"/>
    <w:rsid w:val="000D3469"/>
    <w:rsid w:val="000D6F12"/>
    <w:rsid w:val="000F2408"/>
    <w:rsid w:val="000F48AD"/>
    <w:rsid w:val="0010177C"/>
    <w:rsid w:val="00111830"/>
    <w:rsid w:val="0011599A"/>
    <w:rsid w:val="001169BD"/>
    <w:rsid w:val="001219F7"/>
    <w:rsid w:val="001353A3"/>
    <w:rsid w:val="00145746"/>
    <w:rsid w:val="00151C64"/>
    <w:rsid w:val="00160750"/>
    <w:rsid w:val="00161DE3"/>
    <w:rsid w:val="00171534"/>
    <w:rsid w:val="00173B19"/>
    <w:rsid w:val="00173D2A"/>
    <w:rsid w:val="0018237A"/>
    <w:rsid w:val="00186EFD"/>
    <w:rsid w:val="0019566D"/>
    <w:rsid w:val="001A149B"/>
    <w:rsid w:val="001C12C7"/>
    <w:rsid w:val="001C3470"/>
    <w:rsid w:val="001D1EA1"/>
    <w:rsid w:val="001D3B1D"/>
    <w:rsid w:val="001D4DA9"/>
    <w:rsid w:val="001D7AE9"/>
    <w:rsid w:val="001E12F8"/>
    <w:rsid w:val="001E47D9"/>
    <w:rsid w:val="001F27B5"/>
    <w:rsid w:val="00202DB5"/>
    <w:rsid w:val="002055A0"/>
    <w:rsid w:val="00210785"/>
    <w:rsid w:val="00211B08"/>
    <w:rsid w:val="002151A0"/>
    <w:rsid w:val="002171A8"/>
    <w:rsid w:val="00220905"/>
    <w:rsid w:val="00224A29"/>
    <w:rsid w:val="00225139"/>
    <w:rsid w:val="0023159E"/>
    <w:rsid w:val="0023451E"/>
    <w:rsid w:val="00240A29"/>
    <w:rsid w:val="00241E3B"/>
    <w:rsid w:val="00242274"/>
    <w:rsid w:val="00245367"/>
    <w:rsid w:val="00250177"/>
    <w:rsid w:val="00251FA5"/>
    <w:rsid w:val="002820E6"/>
    <w:rsid w:val="0028445B"/>
    <w:rsid w:val="00290945"/>
    <w:rsid w:val="00292998"/>
    <w:rsid w:val="00296719"/>
    <w:rsid w:val="002A6BF1"/>
    <w:rsid w:val="002C22F8"/>
    <w:rsid w:val="002C252E"/>
    <w:rsid w:val="002C5978"/>
    <w:rsid w:val="002D0992"/>
    <w:rsid w:val="002E312D"/>
    <w:rsid w:val="002F2883"/>
    <w:rsid w:val="002F2F69"/>
    <w:rsid w:val="00301D46"/>
    <w:rsid w:val="00304219"/>
    <w:rsid w:val="003051ED"/>
    <w:rsid w:val="003070B1"/>
    <w:rsid w:val="0031127B"/>
    <w:rsid w:val="003117F4"/>
    <w:rsid w:val="00312093"/>
    <w:rsid w:val="003358D1"/>
    <w:rsid w:val="00340BB4"/>
    <w:rsid w:val="00340C0B"/>
    <w:rsid w:val="0035059A"/>
    <w:rsid w:val="0035646F"/>
    <w:rsid w:val="00356780"/>
    <w:rsid w:val="0035682F"/>
    <w:rsid w:val="003659E9"/>
    <w:rsid w:val="00367F48"/>
    <w:rsid w:val="00377F24"/>
    <w:rsid w:val="0038221B"/>
    <w:rsid w:val="00382977"/>
    <w:rsid w:val="00387222"/>
    <w:rsid w:val="003902A8"/>
    <w:rsid w:val="00390DBF"/>
    <w:rsid w:val="003A0BCC"/>
    <w:rsid w:val="003A51FE"/>
    <w:rsid w:val="003A54F9"/>
    <w:rsid w:val="003B03DB"/>
    <w:rsid w:val="003B19B2"/>
    <w:rsid w:val="003B1F01"/>
    <w:rsid w:val="003B331C"/>
    <w:rsid w:val="003B4AF9"/>
    <w:rsid w:val="003C0C5A"/>
    <w:rsid w:val="003C1A22"/>
    <w:rsid w:val="003C5A0E"/>
    <w:rsid w:val="003C6FA9"/>
    <w:rsid w:val="003D2441"/>
    <w:rsid w:val="003D430E"/>
    <w:rsid w:val="003E12B1"/>
    <w:rsid w:val="003F7DBB"/>
    <w:rsid w:val="00401FD0"/>
    <w:rsid w:val="00402D07"/>
    <w:rsid w:val="004068AF"/>
    <w:rsid w:val="00414116"/>
    <w:rsid w:val="004144BB"/>
    <w:rsid w:val="00420C24"/>
    <w:rsid w:val="00427CB7"/>
    <w:rsid w:val="00430A58"/>
    <w:rsid w:val="00443EB1"/>
    <w:rsid w:val="00444428"/>
    <w:rsid w:val="00446CDB"/>
    <w:rsid w:val="00466981"/>
    <w:rsid w:val="00471B08"/>
    <w:rsid w:val="004739C5"/>
    <w:rsid w:val="00474F47"/>
    <w:rsid w:val="00481309"/>
    <w:rsid w:val="0048710F"/>
    <w:rsid w:val="00494167"/>
    <w:rsid w:val="0049564E"/>
    <w:rsid w:val="00495D44"/>
    <w:rsid w:val="004A05C2"/>
    <w:rsid w:val="004A335D"/>
    <w:rsid w:val="004A6F24"/>
    <w:rsid w:val="004B7246"/>
    <w:rsid w:val="004C0279"/>
    <w:rsid w:val="004C249E"/>
    <w:rsid w:val="004E40C8"/>
    <w:rsid w:val="004E6EFD"/>
    <w:rsid w:val="004F5F13"/>
    <w:rsid w:val="00501C1E"/>
    <w:rsid w:val="0050373D"/>
    <w:rsid w:val="00504328"/>
    <w:rsid w:val="00506385"/>
    <w:rsid w:val="0051345A"/>
    <w:rsid w:val="005309B3"/>
    <w:rsid w:val="0053290B"/>
    <w:rsid w:val="00532C89"/>
    <w:rsid w:val="005355F7"/>
    <w:rsid w:val="005377DA"/>
    <w:rsid w:val="00552485"/>
    <w:rsid w:val="005534F4"/>
    <w:rsid w:val="00560E9C"/>
    <w:rsid w:val="005636E9"/>
    <w:rsid w:val="00565E2C"/>
    <w:rsid w:val="0056644C"/>
    <w:rsid w:val="00572059"/>
    <w:rsid w:val="00574AF5"/>
    <w:rsid w:val="005842CB"/>
    <w:rsid w:val="00597C25"/>
    <w:rsid w:val="00597CE6"/>
    <w:rsid w:val="005A1F2F"/>
    <w:rsid w:val="005A262D"/>
    <w:rsid w:val="005A297B"/>
    <w:rsid w:val="005A58AC"/>
    <w:rsid w:val="005A7063"/>
    <w:rsid w:val="005B06F4"/>
    <w:rsid w:val="005B447F"/>
    <w:rsid w:val="005B7FD1"/>
    <w:rsid w:val="005D0DB9"/>
    <w:rsid w:val="005D14B5"/>
    <w:rsid w:val="005D40D1"/>
    <w:rsid w:val="005D4E82"/>
    <w:rsid w:val="005D733F"/>
    <w:rsid w:val="005E4B8C"/>
    <w:rsid w:val="005F50A3"/>
    <w:rsid w:val="0062537A"/>
    <w:rsid w:val="00626B41"/>
    <w:rsid w:val="0063269D"/>
    <w:rsid w:val="0063628F"/>
    <w:rsid w:val="00641DCE"/>
    <w:rsid w:val="006425DA"/>
    <w:rsid w:val="00650773"/>
    <w:rsid w:val="00651EAB"/>
    <w:rsid w:val="0065229C"/>
    <w:rsid w:val="00656775"/>
    <w:rsid w:val="00663389"/>
    <w:rsid w:val="00664139"/>
    <w:rsid w:val="0067353E"/>
    <w:rsid w:val="00690877"/>
    <w:rsid w:val="00690E1B"/>
    <w:rsid w:val="006A24EE"/>
    <w:rsid w:val="006B67E1"/>
    <w:rsid w:val="006B683B"/>
    <w:rsid w:val="006C5940"/>
    <w:rsid w:val="006D4A93"/>
    <w:rsid w:val="006F0F4E"/>
    <w:rsid w:val="006F324C"/>
    <w:rsid w:val="006F7A4B"/>
    <w:rsid w:val="00702421"/>
    <w:rsid w:val="00703519"/>
    <w:rsid w:val="0070558A"/>
    <w:rsid w:val="00713064"/>
    <w:rsid w:val="0071638E"/>
    <w:rsid w:val="00716419"/>
    <w:rsid w:val="00725379"/>
    <w:rsid w:val="00725C84"/>
    <w:rsid w:val="00740392"/>
    <w:rsid w:val="00745E60"/>
    <w:rsid w:val="0075285E"/>
    <w:rsid w:val="00757638"/>
    <w:rsid w:val="007612F3"/>
    <w:rsid w:val="00767F27"/>
    <w:rsid w:val="0077062B"/>
    <w:rsid w:val="00773142"/>
    <w:rsid w:val="00776C60"/>
    <w:rsid w:val="00786B30"/>
    <w:rsid w:val="00796F76"/>
    <w:rsid w:val="00797D11"/>
    <w:rsid w:val="007A535A"/>
    <w:rsid w:val="007B23F8"/>
    <w:rsid w:val="007C0FA6"/>
    <w:rsid w:val="007C123F"/>
    <w:rsid w:val="007C49D1"/>
    <w:rsid w:val="007C7907"/>
    <w:rsid w:val="007D7B7F"/>
    <w:rsid w:val="007E7567"/>
    <w:rsid w:val="007F0412"/>
    <w:rsid w:val="007F060E"/>
    <w:rsid w:val="007F7BE1"/>
    <w:rsid w:val="008006E1"/>
    <w:rsid w:val="00801BB2"/>
    <w:rsid w:val="0081020C"/>
    <w:rsid w:val="0082621D"/>
    <w:rsid w:val="00836524"/>
    <w:rsid w:val="0084135F"/>
    <w:rsid w:val="00842853"/>
    <w:rsid w:val="008446A4"/>
    <w:rsid w:val="00844EC9"/>
    <w:rsid w:val="008478AB"/>
    <w:rsid w:val="008560B1"/>
    <w:rsid w:val="0086366D"/>
    <w:rsid w:val="00871591"/>
    <w:rsid w:val="00874088"/>
    <w:rsid w:val="00876014"/>
    <w:rsid w:val="008778FF"/>
    <w:rsid w:val="00880C64"/>
    <w:rsid w:val="00890A6E"/>
    <w:rsid w:val="008A4644"/>
    <w:rsid w:val="008A73A5"/>
    <w:rsid w:val="008B036F"/>
    <w:rsid w:val="008B07A3"/>
    <w:rsid w:val="008C2626"/>
    <w:rsid w:val="008C74AA"/>
    <w:rsid w:val="008D21E9"/>
    <w:rsid w:val="008D2786"/>
    <w:rsid w:val="008E391B"/>
    <w:rsid w:val="008F7B4B"/>
    <w:rsid w:val="00911FDA"/>
    <w:rsid w:val="00935ED4"/>
    <w:rsid w:val="00937D10"/>
    <w:rsid w:val="00943CB7"/>
    <w:rsid w:val="00952370"/>
    <w:rsid w:val="00960823"/>
    <w:rsid w:val="009618C9"/>
    <w:rsid w:val="009619AF"/>
    <w:rsid w:val="00961E77"/>
    <w:rsid w:val="00966108"/>
    <w:rsid w:val="0097108A"/>
    <w:rsid w:val="00975568"/>
    <w:rsid w:val="00981DAF"/>
    <w:rsid w:val="00983B79"/>
    <w:rsid w:val="00986C42"/>
    <w:rsid w:val="00990041"/>
    <w:rsid w:val="0099353A"/>
    <w:rsid w:val="00993E09"/>
    <w:rsid w:val="009A0D08"/>
    <w:rsid w:val="009A0DE3"/>
    <w:rsid w:val="009A5986"/>
    <w:rsid w:val="009B472F"/>
    <w:rsid w:val="009C1285"/>
    <w:rsid w:val="009C7731"/>
    <w:rsid w:val="009E2B48"/>
    <w:rsid w:val="009E4B0C"/>
    <w:rsid w:val="009F49E9"/>
    <w:rsid w:val="009F7869"/>
    <w:rsid w:val="009F7BBA"/>
    <w:rsid w:val="00A00DFF"/>
    <w:rsid w:val="00A075CB"/>
    <w:rsid w:val="00A077BB"/>
    <w:rsid w:val="00A22767"/>
    <w:rsid w:val="00A229ED"/>
    <w:rsid w:val="00A22DC4"/>
    <w:rsid w:val="00A25A34"/>
    <w:rsid w:val="00A30560"/>
    <w:rsid w:val="00A3158A"/>
    <w:rsid w:val="00A3470A"/>
    <w:rsid w:val="00A434D2"/>
    <w:rsid w:val="00A44777"/>
    <w:rsid w:val="00A52AF5"/>
    <w:rsid w:val="00A663B6"/>
    <w:rsid w:val="00A7060D"/>
    <w:rsid w:val="00A73707"/>
    <w:rsid w:val="00A73BC6"/>
    <w:rsid w:val="00A77D15"/>
    <w:rsid w:val="00A8242C"/>
    <w:rsid w:val="00A83DCD"/>
    <w:rsid w:val="00A85D61"/>
    <w:rsid w:val="00A93438"/>
    <w:rsid w:val="00A962A4"/>
    <w:rsid w:val="00AA3756"/>
    <w:rsid w:val="00AA3E4C"/>
    <w:rsid w:val="00AA457F"/>
    <w:rsid w:val="00AA6E9F"/>
    <w:rsid w:val="00AA770A"/>
    <w:rsid w:val="00AB13ED"/>
    <w:rsid w:val="00AC54BE"/>
    <w:rsid w:val="00AD101A"/>
    <w:rsid w:val="00AE2100"/>
    <w:rsid w:val="00AF3658"/>
    <w:rsid w:val="00AF3F4A"/>
    <w:rsid w:val="00B01747"/>
    <w:rsid w:val="00B10FFB"/>
    <w:rsid w:val="00B118D3"/>
    <w:rsid w:val="00B13E01"/>
    <w:rsid w:val="00B46BD8"/>
    <w:rsid w:val="00B529BA"/>
    <w:rsid w:val="00B52D02"/>
    <w:rsid w:val="00B640FF"/>
    <w:rsid w:val="00B64360"/>
    <w:rsid w:val="00B66074"/>
    <w:rsid w:val="00B737FA"/>
    <w:rsid w:val="00B74B49"/>
    <w:rsid w:val="00B76E98"/>
    <w:rsid w:val="00B8472A"/>
    <w:rsid w:val="00B858CA"/>
    <w:rsid w:val="00B92FDD"/>
    <w:rsid w:val="00B93438"/>
    <w:rsid w:val="00BA49E7"/>
    <w:rsid w:val="00BA6988"/>
    <w:rsid w:val="00BB2BBD"/>
    <w:rsid w:val="00BC21A3"/>
    <w:rsid w:val="00BD5208"/>
    <w:rsid w:val="00BD7BF4"/>
    <w:rsid w:val="00BE00A0"/>
    <w:rsid w:val="00BE2C6D"/>
    <w:rsid w:val="00BF00F6"/>
    <w:rsid w:val="00BF09CD"/>
    <w:rsid w:val="00BF2478"/>
    <w:rsid w:val="00BF2943"/>
    <w:rsid w:val="00C000FE"/>
    <w:rsid w:val="00C00DE4"/>
    <w:rsid w:val="00C1310D"/>
    <w:rsid w:val="00C17DB0"/>
    <w:rsid w:val="00C20FCA"/>
    <w:rsid w:val="00C21EAE"/>
    <w:rsid w:val="00C30E03"/>
    <w:rsid w:val="00C42D08"/>
    <w:rsid w:val="00C5179E"/>
    <w:rsid w:val="00C600C1"/>
    <w:rsid w:val="00C6549D"/>
    <w:rsid w:val="00C90161"/>
    <w:rsid w:val="00C95DF1"/>
    <w:rsid w:val="00CA328F"/>
    <w:rsid w:val="00CA4F37"/>
    <w:rsid w:val="00CA7792"/>
    <w:rsid w:val="00CA7A1E"/>
    <w:rsid w:val="00CB10BF"/>
    <w:rsid w:val="00CB281D"/>
    <w:rsid w:val="00CB54BB"/>
    <w:rsid w:val="00CB6AE5"/>
    <w:rsid w:val="00CC1765"/>
    <w:rsid w:val="00CD2458"/>
    <w:rsid w:val="00CE66B2"/>
    <w:rsid w:val="00CF0950"/>
    <w:rsid w:val="00CF5268"/>
    <w:rsid w:val="00D0285F"/>
    <w:rsid w:val="00D04DB5"/>
    <w:rsid w:val="00D1180A"/>
    <w:rsid w:val="00D146BB"/>
    <w:rsid w:val="00D25D38"/>
    <w:rsid w:val="00D26527"/>
    <w:rsid w:val="00D274CD"/>
    <w:rsid w:val="00D35BCB"/>
    <w:rsid w:val="00D45F49"/>
    <w:rsid w:val="00D70167"/>
    <w:rsid w:val="00D74257"/>
    <w:rsid w:val="00D82ED1"/>
    <w:rsid w:val="00D83365"/>
    <w:rsid w:val="00D846B6"/>
    <w:rsid w:val="00D87332"/>
    <w:rsid w:val="00DA4093"/>
    <w:rsid w:val="00DA6938"/>
    <w:rsid w:val="00DB5BA6"/>
    <w:rsid w:val="00DC1836"/>
    <w:rsid w:val="00DC7B44"/>
    <w:rsid w:val="00DE2862"/>
    <w:rsid w:val="00E11721"/>
    <w:rsid w:val="00E11918"/>
    <w:rsid w:val="00E2197B"/>
    <w:rsid w:val="00E22DE9"/>
    <w:rsid w:val="00E26A7F"/>
    <w:rsid w:val="00E30BE0"/>
    <w:rsid w:val="00E35BEA"/>
    <w:rsid w:val="00E4034C"/>
    <w:rsid w:val="00E41EB0"/>
    <w:rsid w:val="00E4646A"/>
    <w:rsid w:val="00E5571F"/>
    <w:rsid w:val="00E7307B"/>
    <w:rsid w:val="00E76B4F"/>
    <w:rsid w:val="00E80086"/>
    <w:rsid w:val="00E852E1"/>
    <w:rsid w:val="00E97ED9"/>
    <w:rsid w:val="00EA1583"/>
    <w:rsid w:val="00ED124D"/>
    <w:rsid w:val="00ED465D"/>
    <w:rsid w:val="00ED67F7"/>
    <w:rsid w:val="00EE2514"/>
    <w:rsid w:val="00EE3071"/>
    <w:rsid w:val="00EE4FA4"/>
    <w:rsid w:val="00EF45F4"/>
    <w:rsid w:val="00EF5746"/>
    <w:rsid w:val="00EF5B1A"/>
    <w:rsid w:val="00F0108C"/>
    <w:rsid w:val="00F03C98"/>
    <w:rsid w:val="00F05DFB"/>
    <w:rsid w:val="00F178F6"/>
    <w:rsid w:val="00F27289"/>
    <w:rsid w:val="00F274C8"/>
    <w:rsid w:val="00F35215"/>
    <w:rsid w:val="00F414C4"/>
    <w:rsid w:val="00F47724"/>
    <w:rsid w:val="00F50DCD"/>
    <w:rsid w:val="00F522E8"/>
    <w:rsid w:val="00F53B15"/>
    <w:rsid w:val="00F54035"/>
    <w:rsid w:val="00F54EAD"/>
    <w:rsid w:val="00F55EE8"/>
    <w:rsid w:val="00F6495A"/>
    <w:rsid w:val="00F74C09"/>
    <w:rsid w:val="00F828B2"/>
    <w:rsid w:val="00F8569D"/>
    <w:rsid w:val="00F90787"/>
    <w:rsid w:val="00F930AA"/>
    <w:rsid w:val="00F933BA"/>
    <w:rsid w:val="00F9390C"/>
    <w:rsid w:val="00F958CD"/>
    <w:rsid w:val="00FA4ADE"/>
    <w:rsid w:val="00FA6B4E"/>
    <w:rsid w:val="00FB02E3"/>
    <w:rsid w:val="00FC53F9"/>
    <w:rsid w:val="00FC5ECD"/>
    <w:rsid w:val="00FC6438"/>
    <w:rsid w:val="00FD5532"/>
    <w:rsid w:val="00FE1721"/>
    <w:rsid w:val="00FF5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B6607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a0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87159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15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rsid w:val="00D25D38"/>
    <w:pPr>
      <w:overflowPunct/>
      <w:autoSpaceDE/>
      <w:autoSpaceDN/>
      <w:adjustRightInd/>
      <w:ind w:firstLine="561"/>
      <w:jc w:val="both"/>
    </w:pPr>
    <w:rPr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D25D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